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3D7E" w:rsidRDefault="00000000">
      <w:pPr>
        <w:jc w:val="right"/>
        <w:rPr>
          <w:rFonts w:ascii="Raleway" w:eastAsia="Raleway" w:hAnsi="Raleway" w:cs="Raleway"/>
          <w:b/>
          <w:sz w:val="32"/>
          <w:szCs w:val="32"/>
        </w:rPr>
      </w:pPr>
      <w:r>
        <w:rPr>
          <w:rFonts w:ascii="Raleway" w:eastAsia="Raleway" w:hAnsi="Raleway" w:cs="Raleway"/>
          <w:b/>
          <w:sz w:val="32"/>
          <w:szCs w:val="32"/>
        </w:rPr>
        <w:t xml:space="preserve"> Be Baptized</w:t>
      </w:r>
    </w:p>
    <w:p w14:paraId="00000002" w14:textId="77777777" w:rsidR="00103D7E" w:rsidRDefault="00000000">
      <w:pPr>
        <w:jc w:val="right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Romans 6:1-11</w:t>
      </w:r>
    </w:p>
    <w:p w14:paraId="4B1559A0" w14:textId="77777777" w:rsidR="00BB6BE9" w:rsidRPr="00BB6BE9" w:rsidRDefault="00BB6BE9">
      <w:pPr>
        <w:jc w:val="right"/>
        <w:rPr>
          <w:rFonts w:ascii="Raleway" w:eastAsia="Raleway" w:hAnsi="Raleway" w:cs="Raleway"/>
          <w:b/>
          <w:sz w:val="8"/>
          <w:szCs w:val="8"/>
        </w:rPr>
      </w:pPr>
    </w:p>
    <w:p w14:paraId="00000003" w14:textId="77777777" w:rsidR="00103D7E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We were buried therefore with him by baptism into death, </w:t>
      </w:r>
    </w:p>
    <w:p w14:paraId="00000004" w14:textId="77777777" w:rsidR="00103D7E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in order that...we too might walk in newness of life. house”</w:t>
      </w:r>
    </w:p>
    <w:p w14:paraId="00000005" w14:textId="77777777" w:rsidR="00103D7E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Romans 6:4</w:t>
      </w:r>
    </w:p>
    <w:p w14:paraId="00000006" w14:textId="77777777" w:rsidR="00103D7E" w:rsidRDefault="00103D7E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7" w14:textId="77777777" w:rsidR="00103D7E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 Sin </w:t>
      </w:r>
    </w:p>
    <w:p w14:paraId="00000008" w14:textId="77777777" w:rsidR="00103D7E" w:rsidRDefault="00103D7E">
      <w:pPr>
        <w:spacing w:after="240"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09" w14:textId="77777777" w:rsidR="00103D7E" w:rsidRDefault="00103D7E">
      <w:pPr>
        <w:spacing w:after="240"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0A" w14:textId="77777777" w:rsidR="00103D7E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With Christ </w:t>
      </w:r>
    </w:p>
    <w:p w14:paraId="0000000B" w14:textId="77777777" w:rsidR="00103D7E" w:rsidRDefault="00103D7E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C" w14:textId="77777777" w:rsidR="00103D7E" w:rsidRDefault="00103D7E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D" w14:textId="77777777" w:rsidR="00103D7E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By Baptism </w:t>
      </w:r>
    </w:p>
    <w:p w14:paraId="0000000E" w14:textId="77777777" w:rsidR="00103D7E" w:rsidRDefault="00103D7E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F" w14:textId="77777777" w:rsidR="00103D7E" w:rsidRDefault="00103D7E">
      <w:pPr>
        <w:spacing w:after="240" w:line="360" w:lineRule="auto"/>
        <w:ind w:left="1440"/>
        <w:rPr>
          <w:rFonts w:ascii="Calibri" w:eastAsia="Calibri" w:hAnsi="Calibri" w:cs="Calibri"/>
          <w:b/>
          <w:sz w:val="22"/>
          <w:szCs w:val="22"/>
        </w:rPr>
      </w:pPr>
    </w:p>
    <w:p w14:paraId="00000010" w14:textId="77777777" w:rsidR="00103D7E" w:rsidRDefault="00103D7E">
      <w:pPr>
        <w:spacing w:after="240" w:line="360" w:lineRule="auto"/>
        <w:ind w:left="1440"/>
        <w:rPr>
          <w:rFonts w:ascii="Calibri" w:eastAsia="Calibri" w:hAnsi="Calibri" w:cs="Calibri"/>
          <w:b/>
          <w:sz w:val="22"/>
          <w:szCs w:val="22"/>
        </w:rPr>
      </w:pPr>
    </w:p>
    <w:p w14:paraId="00000011" w14:textId="77777777" w:rsidR="00103D7E" w:rsidRDefault="00000000">
      <w:pPr>
        <w:spacing w:before="120" w:line="276" w:lineRule="auto"/>
        <w:rPr>
          <w:rFonts w:ascii="Calibri" w:eastAsia="Calibri" w:hAnsi="Calibri" w:cs="Calibri"/>
          <w:i/>
          <w:sz w:val="22"/>
          <w:szCs w:val="22"/>
        </w:rPr>
      </w:pPr>
      <w:bookmarkStart w:id="0" w:name="_9k2qmidbnka5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Kingdom Implications for Your Life: </w:t>
      </w:r>
      <w:r>
        <w:rPr>
          <w:rFonts w:ascii="Calibri" w:eastAsia="Calibri" w:hAnsi="Calibri" w:cs="Calibri"/>
          <w:i/>
          <w:sz w:val="22"/>
          <w:szCs w:val="22"/>
        </w:rPr>
        <w:t xml:space="preserve">How has Christ brought about a new framework for approval and disapproval in your life?  In what ways do you still need to grow in living out of His framework? </w:t>
      </w:r>
    </w:p>
    <w:sectPr w:rsidR="00103D7E">
      <w:footerReference w:type="default" r:id="rId7"/>
      <w:pgSz w:w="15840" w:h="12240" w:orient="landscape"/>
      <w:pgMar w:top="720" w:right="864" w:bottom="720" w:left="720" w:header="720" w:footer="720" w:gutter="0"/>
      <w:pgNumType w:start="1"/>
      <w:cols w:num="2" w:space="720" w:equalWidth="0">
        <w:col w:w="6408" w:space="1440"/>
        <w:col w:w="640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25C8" w14:textId="77777777" w:rsidR="00A82B88" w:rsidRDefault="00A82B88">
      <w:r>
        <w:separator/>
      </w:r>
    </w:p>
  </w:endnote>
  <w:endnote w:type="continuationSeparator" w:id="0">
    <w:p w14:paraId="23E73925" w14:textId="77777777" w:rsidR="00A82B88" w:rsidRDefault="00A8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103D7E" w:rsidRDefault="00103D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3260" w14:textId="77777777" w:rsidR="00A82B88" w:rsidRDefault="00A82B88">
      <w:r>
        <w:separator/>
      </w:r>
    </w:p>
  </w:footnote>
  <w:footnote w:type="continuationSeparator" w:id="0">
    <w:p w14:paraId="6552EBC3" w14:textId="77777777" w:rsidR="00A82B88" w:rsidRDefault="00A8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D758A"/>
    <w:multiLevelType w:val="multilevel"/>
    <w:tmpl w:val="EB548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8644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7E"/>
    <w:rsid w:val="00103D7E"/>
    <w:rsid w:val="003F110D"/>
    <w:rsid w:val="00A82B88"/>
    <w:rsid w:val="00B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22A2"/>
  <w15:docId w15:val="{16948EA1-EDE7-4CED-BFDE-13B1C6D7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cpayton</dc:creator>
  <cp:lastModifiedBy>Carolyn Payton</cp:lastModifiedBy>
  <cp:revision>4</cp:revision>
  <dcterms:created xsi:type="dcterms:W3CDTF">2024-02-01T16:04:00Z</dcterms:created>
  <dcterms:modified xsi:type="dcterms:W3CDTF">2024-02-01T16:14:00Z</dcterms:modified>
</cp:coreProperties>
</file>